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Про переміщення готівки і банківських металів через митний кордон України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>Постанова Правління Національного банку України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від 27 травня 2008 року N 148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>Зареєстровано в Міністерстві юстиції України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11 червня 2008 р. за N 520/15211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Відповідно до статей 7, 44 Закону України "Про Національний банк України", статей 5, 11, 13</w:t>
      </w: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 </w:t>
      </w: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Декрету Кабінету Міністрів України від 19.02.93 N 15-93 "Про систему валютного регулювання і валютного контролю" Правління Національного банку України </w:t>
      </w: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>ПОСТАНОВЛЯЄ</w:t>
      </w: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: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1. Затвердити Інструкцію про переміщення готівки і банківських металів через митний кордон України, що додається.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2. Унести до Правил використання готівкової іноземної валюти на території України, затверджених постановою Правління Національного банку України від 30.05.2007 N 200, зареєстрованих у Міністерстві юстиції України 18.06.2007 за N 656/13923 (зі змінами), такі зміни: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пункт 2.5 глави 2 виключити.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У зв'язку з цим пункт 2.6 уважати пунктом 2.5;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пункт 3.3 глави 3 виключити.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3. Унести до Положення про порядок здійснення операцій з чеками в іноземній валюті на території України, затвердженого постановою Правління Національного банку України від 29.12.2000 N 520, зареєстрованого в Міністерстві юстиції України 21.02.2001 за N 152/5343 (зі змінами), такі зміни: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пункт 1.6 глави 1 виключити.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У зв'язку з цим пункт 1.7 уважати пунктом 1.6;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у пункті 7.5 глави 7: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в абзаці другому підпунктів "а" та "б" слова "валюти України, іноземної валюти, банківських металів, платіжних документів, інших банківських документів і платіжних карток" замінити словом "готівки";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четверте та п'яте речення абзацу третього підпункту "б" виключити;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абзац другий підпункту "в" виключити.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4. Визнати такими, що втратили чинність: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Інструкцію про переміщення валюти України, іноземної валюти, банківських металів, платіжних документів, інших банківських документів і платіжних карток через митний кордон України, затверджену постановою Правління Національного банку України від 12.07.2000 N 283, зареєстровану в Міністерстві юстиції України 28.07.2000 за N 452/4673 (зі змінами);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Правила надання фізичним і юридичним особам - резидентам (крім уповноважених банків України) і нерезидентам індивідуальних ліцензій та спеціальних дозволів на переміщення валюти України, іноземної валюти, платіжних документів (іменних, дорожніх</w:t>
      </w: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 </w:t>
      </w: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чеків),</w:t>
      </w: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 </w:t>
      </w: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банківських металів через митний кордон України, затверджені постановою Правління Національного банку України від 31.07.2001 N 305, зареєстровані в Міністерстві юстиції України 22.08.2001 за N 735/5926 (зі змінами);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lastRenderedPageBreak/>
        <w:t xml:space="preserve">постанову Правління Національного банку України від 11.03.2002 N 92 "Про затвердження Змін до Інструкції про переміщення валюти України, іноземної валюти, банківських металів, платіжних документів, інших банківських документів і платіжних карток через митний кордон України", зареєстровану в Міністерстві юстиції України 28.03.2002 за N 310/6598.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5. Департаменту валютного регулювання (О. А. Щербакова) після державної реєстрації в Міністерстві юстиції України довести зміст цієї постанови до відома Операційного та територіальних управлінь Національного банку України для використання в роботі.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6. Контроль за виконанням цієї постанови покласти на територіальні управління Національного банку України.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7. Постанова набирає чинності через 45 днів після державної реєстрації в Міністерстві юстиції України.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AE472A" w:rsidRPr="00AE472A" w:rsidTr="00AE472A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Голова</w:t>
            </w: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В. С. Стельмах</w:t>
            </w: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AE472A" w:rsidRPr="00AE472A" w:rsidTr="00AE472A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ПОГОДЖЕНО:</w:t>
            </w: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 </w:t>
            </w:r>
          </w:p>
        </w:tc>
      </w:tr>
      <w:tr w:rsidR="00AE472A" w:rsidRPr="00AE472A" w:rsidTr="00AE472A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Міністр транспорту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та зв'язку України</w:t>
            </w: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Й. В. Вінський</w:t>
            </w: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AE472A" w:rsidRPr="00AE472A" w:rsidTr="00AE472A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Голова Державної митної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служби України</w:t>
            </w: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 xml:space="preserve">В. І. </w:t>
            </w:r>
            <w:proofErr w:type="spellStart"/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lang w:val="uk-UA" w:eastAsia="ru-RU"/>
              </w:rPr>
              <w:t>Хорошковський</w:t>
            </w:r>
            <w:proofErr w:type="spellEnd"/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0"/>
      </w:tblGrid>
      <w:tr w:rsidR="00AE472A" w:rsidRPr="00AE472A" w:rsidTr="00AE472A">
        <w:tc>
          <w:tcPr>
            <w:tcW w:w="5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ЗАТВЕРДЖЕНО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постановою Правління Національного банку України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 xml:space="preserve">від 27 травня 2008 р. N 148 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Зареєстровано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в Міністерстві юстиції України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11 червня 2008 р. за N 520/15211 </w:t>
            </w:r>
          </w:p>
        </w:tc>
      </w:tr>
    </w:tbl>
    <w:p w:rsidR="003801E2" w:rsidRDefault="003801E2" w:rsidP="00AE47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</w:pPr>
    </w:p>
    <w:p w:rsidR="003801E2" w:rsidRDefault="003801E2">
      <w:pPr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br w:type="page"/>
      </w:r>
    </w:p>
    <w:p w:rsidR="003801E2" w:rsidRDefault="003801E2" w:rsidP="00AE47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</w:pP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>Інструкція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про переміщення готівки і банківських металів через митний кордон України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1. Загальні положення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1. Ця Інструкція розроблена відповідно до статей 5, 11, 13 Декрету Кабінету Міністрів України від 19.02.93 N 15-93 "Про систему валютного регулювання і валютного контролю", а також пункту 14 статті 7 та статті 44 Закону України "Про Національний банк України".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2. Ця Інструкція встановлює для резидентів і нерезидентів порядок переміщення (увезення, вивезення, пересилання) готівки і банківських металів через митний кордон України. Вимоги цієї Інструкції не поширюються на порядок увезення в Україну та вивезення за межі України готівки і банківських металів уповноваженими банками.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3. Терміни, що використовуються в цій Інструкції, уживаються в такому значенні: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готівка - це готівкова валюта України і готівкова іноземна валюта у вигляді банкнот і монет, що перебувають в обігу та є законним платіжним засобом на території відповідної держави, банкноти та монети, вилучені з обігу або такі, що вилучаються з нього, але підлягають обмінові на грошові знаки, які перебувають в обігу (крім монет, що належать до банківських металів), і дорожні чеки;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банківські метали - це золото, срібло, платина, метали платинової групи, доведені (</w:t>
      </w:r>
      <w:proofErr w:type="spellStart"/>
      <w:r w:rsidRPr="00AE472A">
        <w:rPr>
          <w:rFonts w:ascii="Verdana" w:eastAsia="Times New Roman" w:hAnsi="Verdana" w:cs="Times New Roman"/>
          <w:sz w:val="18"/>
          <w:lang w:val="uk-UA" w:eastAsia="ru-RU"/>
        </w:rPr>
        <w:t>афіновані</w:t>
      </w:r>
      <w:proofErr w:type="spellEnd"/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) до найвищих проб відповідно до світових стандартів у зливках та порошках, що мають сертифікат якості, а також монети, що вироблені з дорогоцінних металів з пробами для вітчизняних монет не нижче ніж для золота - 995, для срібла - 999, для платини і паладію - 999,5 і в іноземних монетах з дорогоцінних металів з пробами не нижче ніж для золота - 900, для срібла - 925, для платини та паладію - 999;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повноважний представник - особа, якій згідно з розпорядженням керівника юридичної особи надані повноваження щодо здійснення конкретних дій.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Інші терміни вживаються в значеннях, визначених у Декреті Кабінету Міністрів України від 19.02.93 N 15-93 "Про систему валютного регулювання і валютного контролю".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4. Для вимог цієї Інструкції перерахунок сум готівки в євро здійснюється за офіційним курсом гривні до євро, установленим Національним банком, або за крос-курсом, визначеним згідно з офіційним курсом гривні до відповідних іноземних валют на день перетинання митного кордону України або на день пересилання готівки.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5. Фізична особа незалежно від віку має право вивозити за межі України і ввозити в Україну готівку і банківські метали відповідно до норм, передбачених цією Інструкцією.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6. Митна декларація є підставою для вивезення (увезення) зазначеної у ній готівки і банківських металів і здійснення операцій за дорученням резидента або нерезидента протягом одного року з часу оформлення декларації.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7. Фізична особа, юридична особа несуть відповідальність за недекларування готівки і банківських металів, що переміщуються через митний кордон України, відповідно до законодавства України.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2. Увезення в Україну та вивезення за межі України готівки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1. Фізична особа має право ввозити в Україну та вивозити за межі України готівку в сумі, що не перевищує в еквіваленті 10000 євро без письмового декларування митному органу.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2. Фізична особа має право ввозити в Україну та вивозити за межі України готівку в сумі, що перевищує в еквіваленті 10000 євро за умови письмового декларування митному органу в повному обсязі.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lastRenderedPageBreak/>
        <w:t xml:space="preserve">3. Юридична особа ввозить готівку в Україну або вивозить її за межі України через повноважного представника без обмеження суми на умовах письмового декларування відповідному митному органу в повному обсязі.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Повноважний представник юридичної особи, якій належать (орендовані, зафрахтовані або ті, що формуються в Україні/за межами України) транспортні засоби, що здійснюють пасажирські рейси, ввозить/вивозить готівку, що отримана на транспортному засобі за надані послуги та/або реалізований товар, на підставі відповідних касових документів.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Повноважний представник декларує готівку, яку ввозить/вивозить за дорученням юридичної особи та власні кошти, окремо з використанням двох примірників митної декларації.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4. Фізична особа, юридична особа ввозять в Україну і вивозять за межі України готівку в сумі, що перевищує в еквіваленті 10000 євро, за наявності документів, що підтверджують зняття готівки з рахунків банків (фінансових установ), виключно на ту суму, що перевищує в еквіваленті 10000 євро.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5. Фізична особа - нерезидент має право вносити кошти на рахунки в уповноважених банках або виконувати інші операції в банках України на підставі митної декларації.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3. Пересилання готівки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1. Дозволяється пересилати в Україну та за межі України готівку в міжнародних поштових відправленнях та в міжнародних експрес-відправленнях з оголошеною цінністю з дотриманням вимог Правил надання послуг поштового зв'язку, затверджених постановою Кабінету Міністрів України від 17.08.2002 N 1155, Конвенції щодо уніфікації деяких правил, що стосуються міжнародних повітряних перевезень, постанови Кабінету Міністрів України від 25.12.2002 N 1948 "Деякі питання здійснення митного контролю товарів та інших предметів, що переміщуються (пересилаються) через митний кордон у міжнародних поштових та експрес-відправленнях":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а) фізичним особам, юридичним особам (крім уповноважених банків) у сумі, що не перевищує в еквіваленті 300 євро;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б) уповноваженим банкам.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2. Міжнародні поштові відправлення та міжнародні експрес-відправлення, у які вкладена готівка в сумі, що перевищує встановлені цією Інструкцією норми, </w:t>
      </w:r>
      <w:proofErr w:type="spellStart"/>
      <w:r w:rsidRPr="00AE472A">
        <w:rPr>
          <w:rFonts w:ascii="Verdana" w:eastAsia="Times New Roman" w:hAnsi="Verdana" w:cs="Times New Roman"/>
          <w:sz w:val="18"/>
          <w:lang w:val="uk-UA" w:eastAsia="ru-RU"/>
        </w:rPr>
        <w:t>отримувачам</w:t>
      </w:r>
      <w:proofErr w:type="spellEnd"/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 не видаються, а повертаються відправникам.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4. Переміщення банківських металів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1. Фізична особа має право ввозити в Україну і вивозити за межі України банківські метали вагою, що не перевищує 500 г, у вигляді зливків і монет на умовах письмового декларування митному органу в повному обсязі.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2. Фізична особа має право вивозити за межі України банківські метали вагою, що перевищує 500 г, у вигляді зливків і монет на підставі індивідуальної ліцензії на вивезення за межі України банківських металів (далі - ліцензія) (додаток 1) та за умови письмового декларування митному органу.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Ліцензію видає територіальне управління Національного банку (далі - Управління) за місцем проживання фізичної особи.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Для отримання ліцензії фізична особа має подати такі документи: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заяву про видачу ліцензії в довільній формі;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копії сторінок паспорта (або документа, що його замінює), які містять прізвище, ім'я, по батькові (за наявності), дату народження, серію і номер паспорта (або документа, що його замінює), місце проживання;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lastRenderedPageBreak/>
        <w:t xml:space="preserve">копії документів, що підтверджують придбання банківських металів в уповноважених банках.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Управління надсилає копію заяви фізичної особи про видачу ліцензії відповідному територіальному підрозділу по боротьбі з організованою злочинністю Міністерства внутрішніх справ України і відповідному територіальному підрозділу по боротьбі з корупцією та організованою злочинністю Служби безпеки України і видає ліцензію з урахуванням цих висновків, якщо ці висновки надійшли протягом 14 днів з дня подання заяви на розгляд.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3. Банківські метали вагою, що перевищує 500 г, мають право ввозити в Україну виключно уповноважені банки.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4. Юридичні особи (крім уповноважених банків) не мають права ввозити в Україну і вивозити за межі України банківські метали, за винятком увезення в Україну юридичною особою - резидентом банківських металів, що виготовлені нерезидентом за договором про перероблення (афінаж) давальницької сировини, якщо ці банківські метали в повному обсязі продаються Національному банку України (Державній скарбниці України). Підставою для ввезення в Україну цих банківських металів є спеціальний дозвіл Національного банку України (додаток 2).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Підставою для надання юридичній особі - резиденту спеціального дозволу є такі документи: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заява (додаток 3);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копія договору з нерезидентом про перероблення (афінаж) банківських металів з давальницької сировини;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копія договору про продаж банківських металів Національному банку України.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Юридична особа - резидент подає до Національного банку України в строк не більше ніж 10 робочих днів з дати оформлення вантажної митної декларації на ввезення банківських металів копію вантажної митної декларації та опис увезених банківських металів з розподілом за вагою зливків, за номіналом монет, засвідчені підписом керівника або заступника керівника юридичної особи - резидента та відбитком печатки цієї юридичної особи.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AE472A" w:rsidRPr="00AE472A" w:rsidTr="00AE472A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Директор Департаменту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 xml:space="preserve">валютного регулювання </w:t>
            </w: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uk-UA" w:eastAsia="ru-RU"/>
              </w:rPr>
              <w:t>О. А. Щербакова</w:t>
            </w: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3801E2" w:rsidRDefault="00AE472A" w:rsidP="00AE47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 </w:t>
      </w:r>
    </w:p>
    <w:p w:rsidR="003801E2" w:rsidRDefault="003801E2">
      <w:pPr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>
        <w:rPr>
          <w:rFonts w:ascii="Verdana" w:eastAsia="Times New Roman" w:hAnsi="Verdana" w:cs="Times New Roman"/>
          <w:sz w:val="18"/>
          <w:szCs w:val="18"/>
          <w:lang w:val="uk-UA"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E472A" w:rsidRPr="00AE472A" w:rsidTr="003801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ind w:left="6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lastRenderedPageBreak/>
              <w:t>Додаток 1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ind w:left="6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до Інструкції про переміщення готівки і банківських металів через митний кордон України  </w:t>
            </w:r>
          </w:p>
        </w:tc>
      </w:tr>
    </w:tbl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>Індивідуальна ліцензія N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на вивезення за межі України банківських металів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64"/>
      </w:tblGrid>
      <w:tr w:rsidR="00AE472A" w:rsidRPr="00AE472A" w:rsidTr="00AE472A"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Національний банк України (територіальне управління Національного банку України)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дозволяє ___________________________________________________________________,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                                                                         (прізвище, ім'я, по батькові)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паспорт, серія _____, N _____, виданий _________________________________________,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                                                    (документ, що його замінює)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вивезти за межі України банківські метали ______</w:t>
            </w:r>
            <w:r w:rsidRPr="00AE472A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uk-UA" w:eastAsia="ru-RU"/>
              </w:rPr>
              <w:t>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___________________________________________________________________________.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                                                      (вид банківського металу, форма, вага в грамах)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Індивідуальна ліцензія дійсна на строк до 1 року.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Ця ліцензія підлягає здаванню відповідному митному органу. </w:t>
            </w:r>
          </w:p>
        </w:tc>
      </w:tr>
    </w:tbl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 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 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AE472A" w:rsidRPr="00AE472A" w:rsidTr="00AE472A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М. П.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Підпис керівника банку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(територіальне управління банку) </w:t>
            </w:r>
          </w:p>
        </w:tc>
      </w:tr>
      <w:tr w:rsidR="00AE472A" w:rsidRPr="00AE472A" w:rsidTr="00AE472A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Дата видачі ліцензії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 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E472A" w:rsidRPr="00AE472A" w:rsidTr="003801E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ind w:left="7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lastRenderedPageBreak/>
              <w:t>Додаток 2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ind w:left="7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до Інструкції про переміщення готівки і банківських металів через митний кордон України  </w:t>
            </w:r>
          </w:p>
        </w:tc>
      </w:tr>
    </w:tbl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Спеціальний дозвіл N 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на ввезення в Україну банківських металів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7"/>
      </w:tblGrid>
      <w:tr w:rsidR="00AE472A" w:rsidRPr="00AE472A" w:rsidTr="00AE472A">
        <w:tc>
          <w:tcPr>
            <w:tcW w:w="8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Національний банк України дозволяє 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                                                           (найменування юридичної особи - резидента,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                                                    місцезнаходження, ідентифікаційний код за ЄДРПОУ)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відповідно до договору між 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                                                                                                         (назва контрагентів, номер, дата)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ввезти в Україну банківські метали 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                                                                                              (вид банківського металу, форма, вага в грамах)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uk-UA" w:eastAsia="ru-RU"/>
              </w:rPr>
              <w:t>________________________________________</w:t>
            </w: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______________________________________.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Спеціальний дозвіл дійсний протягом __________________________________________.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Цей спеціальний дозвіл підлягає здаванню відповідному митному органу. </w:t>
            </w:r>
          </w:p>
        </w:tc>
      </w:tr>
    </w:tbl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 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880"/>
        <w:gridCol w:w="3440"/>
      </w:tblGrid>
      <w:tr w:rsidR="00AE472A" w:rsidRPr="00AE472A" w:rsidTr="00AE472A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М. П. </w:t>
            </w:r>
          </w:p>
        </w:tc>
        <w:tc>
          <w:tcPr>
            <w:tcW w:w="43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Підпис керівника банку </w:t>
            </w:r>
          </w:p>
        </w:tc>
      </w:tr>
      <w:tr w:rsidR="00AE472A" w:rsidRPr="00AE472A" w:rsidTr="00AE472A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Дата видачі дозволу </w:t>
            </w:r>
          </w:p>
        </w:tc>
        <w:tc>
          <w:tcPr>
            <w:tcW w:w="43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 </w:t>
            </w:r>
          </w:p>
        </w:tc>
      </w:tr>
      <w:tr w:rsidR="00AE472A" w:rsidRPr="00AE472A" w:rsidTr="00AE472A">
        <w:trPr>
          <w:gridAfter w:val="1"/>
          <w:wAfter w:w="3440" w:type="dxa"/>
        </w:trPr>
        <w:tc>
          <w:tcPr>
            <w:tcW w:w="5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lastRenderedPageBreak/>
              <w:t>Додаток 3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до Інструкції про переміщення готівки і банківських металів через митний кордон України  </w:t>
            </w:r>
          </w:p>
        </w:tc>
      </w:tr>
    </w:tbl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 </w:t>
      </w:r>
    </w:p>
    <w:p w:rsidR="00AE472A" w:rsidRPr="00AE472A" w:rsidRDefault="00AE472A" w:rsidP="00AE4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Заява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4320"/>
        <w:gridCol w:w="746"/>
      </w:tblGrid>
      <w:tr w:rsidR="00AE472A" w:rsidRPr="00AE472A" w:rsidTr="003801E2">
        <w:tc>
          <w:tcPr>
            <w:tcW w:w="9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Найменування юридичної особи 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_______________________________________________________________________________,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ідентифікаційний код за ЄДРПОУ _________________________________________________,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місцезнаходження, телефон 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_______________________________________________________________________________.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Прошу  надати  спеціальний  дозвіл  на  ввезення  в  Україну  банківських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металів ________________________________________________________________________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                                                                (вид банківського металу, форма, вага в грамах)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uk-UA" w:eastAsia="ru-RU"/>
              </w:rPr>
              <w:t>__________________________________________</w:t>
            </w: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на підставі договору (договорів) між 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                                                                                    (назва контрагентів, номер, дата та предмет договору)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_______________________________________________________________________________. </w:t>
            </w:r>
          </w:p>
        </w:tc>
      </w:tr>
      <w:tr w:rsidR="00AE472A" w:rsidRPr="00AE472A" w:rsidTr="00AE472A">
        <w:trPr>
          <w:gridAfter w:val="1"/>
          <w:wAfter w:w="746" w:type="dxa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М. П.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Підпис керівника </w:t>
            </w:r>
          </w:p>
        </w:tc>
      </w:tr>
      <w:tr w:rsidR="00AE472A" w:rsidRPr="00AE472A" w:rsidTr="00AE472A">
        <w:trPr>
          <w:gridAfter w:val="1"/>
          <w:wAfter w:w="746" w:type="dxa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Дата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</w:t>
            </w:r>
          </w:p>
          <w:p w:rsidR="00AE472A" w:rsidRPr="00AE472A" w:rsidRDefault="00AE472A" w:rsidP="00AE4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2A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AE472A" w:rsidRPr="00AE472A" w:rsidRDefault="00AE472A" w:rsidP="00AE4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2A">
        <w:rPr>
          <w:rFonts w:ascii="Verdana" w:eastAsia="Times New Roman" w:hAnsi="Verdana" w:cs="Times New Roman"/>
          <w:sz w:val="18"/>
          <w:szCs w:val="18"/>
          <w:lang w:val="uk-UA" w:eastAsia="ru-RU"/>
        </w:rPr>
        <w:t> </w:t>
      </w:r>
    </w:p>
    <w:p w:rsidR="00517258" w:rsidRDefault="00517258"/>
    <w:sectPr w:rsidR="00517258" w:rsidSect="0051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472A"/>
    <w:rsid w:val="003801E2"/>
    <w:rsid w:val="00517258"/>
    <w:rsid w:val="00A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E4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2010-12-24T15:12:00Z</dcterms:created>
  <dcterms:modified xsi:type="dcterms:W3CDTF">2010-12-24T15:37:00Z</dcterms:modified>
</cp:coreProperties>
</file>